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BUSINESS MEETING AGENDA</w:t>
      </w:r>
    </w:p>
    <w:p>
      <w:pPr>
        <w:spacing w:after="280"/>
        <w:jc w:val="center"/>
      </w:pPr>
      <w:r>
        <w:rPr>
          <w:color w:val="52617A"/>
        </w:rPr>
        <w:t>Plan discussion topics, decisions, and action items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Meeting Date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  <w:shd w:fill="EAF2FF"/>
          </w:tcPr>
          <w:p>
            <w:r>
              <w:t>Time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  <w:shd w:fill="EAF2FF"/>
          </w:tcPr>
          <w:p>
            <w:r>
              <w:t>Location / Link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  <w:shd w:fill="EAF2FF"/>
          </w:tcPr>
          <w:p>
            <w:r>
              <w:t>Facilitator</w:t>
            </w:r>
          </w:p>
        </w:tc>
        <w:tc>
          <w:tcPr>
            <w:tcW w:type="dxa" w:w="518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TIME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TOPIC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PRESENTER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DECISION / NOTES</w:t>
            </w:r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___</w:t>
            </w:r>
          </w:p>
        </w:tc>
        <w:tc>
          <w:tcPr>
            <w:tcW w:type="dxa" w:w="2592"/>
          </w:tcPr>
          <w:p>
            <w:r>
              <w:t>Agenda topic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</w:tcPr>
          <w:p>
            <w:r/>
          </w:p>
        </w:tc>
      </w:tr>
    </w:tbl>
    <w:p>
      <w:pPr>
        <w:pStyle w:val="Heading2"/>
      </w:pPr>
      <w:r>
        <w:t>Action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2FF"/>
          </w:tcPr>
          <w:p>
            <w:r>
              <w:t>ACTION</w:t>
            </w:r>
          </w:p>
        </w:tc>
        <w:tc>
          <w:tcPr>
            <w:tcW w:type="dxa" w:w="2592"/>
            <w:shd w:fill="EAF2FF"/>
          </w:tcPr>
          <w:p>
            <w:r>
              <w:t>OWNER</w:t>
            </w:r>
          </w:p>
        </w:tc>
        <w:tc>
          <w:tcPr>
            <w:tcW w:type="dxa" w:w="2592"/>
            <w:shd w:fill="EAF2FF"/>
          </w:tcPr>
          <w:p>
            <w:r>
              <w:t>DUE DATE</w:t>
            </w:r>
          </w:p>
        </w:tc>
        <w:tc>
          <w:tcPr>
            <w:tcW w:type="dxa" w:w="2592"/>
            <w:shd w:fill="EAF2FF"/>
          </w:tcPr>
          <w:p>
            <w:r>
              <w:t>STATUS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</w:tbl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